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Normal"/>
        <w:spacing/>
        <w:jc w:val="center"/>
        <w:rPr>
          <w:b/>
          <w:bCs/>
        </w:rPr>
      </w:pPr>
      <w:r>
        <w:rPr>
          <w:b/>
          <w:bCs/>
        </w:rPr>
        <w:t xml:space="preserve">Reflection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Cori Laine Elizabeth Stewart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Department of English Jacksonville State University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English 101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Professor Rashad Ahmed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June 15</w:t>
      </w:r>
      <w:r>
        <w:rPr>
          <w:sz w:val="24"/>
          <w:szCs w:val="24"/>
          <w:vertAlign w:val="superscript"/>
        </w:rPr>
        <w:t xml:space="preserve">th</w:t>
      </w:r>
      <w:r>
        <w:rPr>
          <w:sz w:val="24"/>
          <w:szCs w:val="24"/>
        </w:rPr>
        <w:t xml:space="preserve">, 2026</w:t>
      </w: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jc w:val="center"/>
        <w:rPr>
          <w:sz w:val="24"/>
          <w:szCs w:val="24"/>
        </w:rPr>
      </w:pP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While I initially found it difficult to merge original and creative concepts, this course has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taught me to use critical thinking to structure my ideas to form clearer and more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understood sentences.</w:t>
      </w:r>
      <w:r>
        <w:rPr>
          <w:sz w:val="24"/>
          <w:szCs w:val="24"/>
        </w:rPr>
        <w:t xml:space="preserve"> When I came into this class, I felt intimidated, knowing that I had a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good grasp on the concept of learning within this course, but coming up with the right way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to form paragraphs and sentences became a difficult task. I found myself going blank. With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anxiety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just taking over because of all the new things I was trying to absorb and apply with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such little time. </w:t>
      </w:r>
      <w:r>
        <w:rPr>
          <w:sz w:val="24"/>
          <w:szCs w:val="24"/>
        </w:rPr>
        <w:t xml:space="preserve">With that being said, I</w:t>
      </w:r>
      <w:r>
        <w:rPr>
          <w:sz w:val="24"/>
          <w:szCs w:val="24"/>
        </w:rPr>
        <w:t xml:space="preserve"> found new ways to find my creativity, by reading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other people’s examples, and essays I was able to see how they formed their ideas to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create and after reading and reading I was able to find easier ways to form my own and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come up with creative, more coherent sentences. Getting help from others really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proved to be very resourceful. </w:t>
      </w:r>
    </w:p>
    <w:p>
      <w:pPr>
        <w:pStyle w:val="Normal"/>
        <w:spacing/>
        <w:rPr>
          <w:sz w:val="24"/>
          <w:szCs w:val="24"/>
        </w:rPr>
      </w:pP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As somebody who has always enjoyed reading and writing, this class really showed me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how little I </w:t>
      </w:r>
      <w:r>
        <w:rPr>
          <w:sz w:val="24"/>
          <w:szCs w:val="24"/>
        </w:rPr>
        <w:t xml:space="preserve">actually understood</w:t>
      </w:r>
      <w:r>
        <w:rPr>
          <w:sz w:val="24"/>
          <w:szCs w:val="24"/>
        </w:rPr>
        <w:t xml:space="preserve"> about it. After working on projects, essays and writing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techniques I learned new ways to format my thoughts into orderly, functioning paragraphs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to make my projects more appealing to not only me, but my audience. By having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constructive criticism by peers, and the professor, I hope to have been able to take some of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that information and apply it to my upcoming classes. One thing I know for certain is I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will be buying the books used in this class for further understanding and use when I will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need it for other classes in the future</w:t>
      </w:r>
    </w:p>
    <w:p>
      <w:pPr>
        <w:pStyle w:val="Normal"/>
        <w:spacing/>
        <w:rPr>
          <w:sz w:val="24"/>
          <w:szCs w:val="24"/>
        </w:rPr>
      </w:pP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The project that proved most </w:t>
      </w:r>
      <w:r>
        <w:rPr>
          <w:sz w:val="24"/>
          <w:szCs w:val="24"/>
        </w:rPr>
        <w:t xml:space="preserve">difficult yet most helpful to</w:t>
      </w:r>
      <w:r>
        <w:rPr>
          <w:sz w:val="24"/>
          <w:szCs w:val="24"/>
        </w:rPr>
        <w:t xml:space="preserve"> me was most definitely the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rhetorical analysis. Everybody was choosing such serious, critical topics and I found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myself</w:t>
      </w:r>
      <w:r>
        <w:rPr>
          <w:sz w:val="24"/>
          <w:szCs w:val="24"/>
        </w:rPr>
        <w:t xml:space="preserve"> struggling. I wanted something different. I wanted something that was easy </w:t>
      </w:r>
      <w:r>
        <w:rPr>
          <w:sz w:val="24"/>
          <w:szCs w:val="24"/>
        </w:rPr>
        <w:t xml:space="preserve">for</w:t>
      </w:r>
      <w:r>
        <w:rPr>
          <w:sz w:val="24"/>
          <w:szCs w:val="24"/>
        </w:rPr>
        <w:t xml:space="preserve"> me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or grabbed my attention I had no idea what I was going to do. The creativity, </w:t>
      </w:r>
      <w:r>
        <w:rPr>
          <w:sz w:val="24"/>
          <w:szCs w:val="24"/>
        </w:rPr>
        <w:t xml:space="preserve">the</w:t>
      </w:r>
      <w:r>
        <w:rPr>
          <w:sz w:val="24"/>
          <w:szCs w:val="24"/>
        </w:rPr>
        <w:t xml:space="preserve"> information,</w:t>
      </w:r>
      <w:r>
        <w:rPr>
          <w:sz w:val="24"/>
          <w:szCs w:val="24"/>
        </w:rPr>
        <w:t xml:space="preserve">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and</w:t>
      </w:r>
      <w:r>
        <w:rPr>
          <w:sz w:val="24"/>
          <w:szCs w:val="24"/>
        </w:rPr>
        <w:t xml:space="preserve"> the sentences</w:t>
      </w:r>
      <w:r>
        <w:rPr>
          <w:sz w:val="24"/>
          <w:szCs w:val="24"/>
        </w:rPr>
        <w:t xml:space="preserve"> were so difficult to absorb and apply appropriately. Once I found </w:t>
      </w:r>
      <w:r>
        <w:rPr>
          <w:sz w:val="24"/>
          <w:szCs w:val="24"/>
        </w:rPr>
        <w:t xml:space="preserve">my</w:t>
      </w:r>
      <w:r>
        <w:rPr>
          <w:sz w:val="24"/>
          <w:szCs w:val="24"/>
        </w:rPr>
        <w:t xml:space="preserve">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Inspiration I had to figure out how I was going to apply it all and that was really my turning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point to understanding everything I was already learning. This assignment helped me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further with my next assignments as a reminder on sentence structure, putting everything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in a chronological order, and how to keep a steady flow for me and other readers.</w:t>
      </w:r>
    </w:p>
    <w:p>
      <w:pPr>
        <w:pStyle w:val="Normal"/>
        <w:spacing/>
        <w:rPr>
          <w:sz w:val="24"/>
          <w:szCs w:val="24"/>
        </w:rPr>
      </w:pP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I feel as though there is some change in where I began verses where I am now.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Looking back on the past few weeks I can say that the initial struggle to merge my creativity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with academic structure was a necessary hurdle I had to jump. Through this class I learned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how to anchor my creativity with critical analysis allowing my own uniqueness to thrive </w:t>
      </w:r>
    </w:p>
    <w:p>
      <w:pPr>
        <w:pStyle w:val="Normal"/>
        <w:spacing/>
        <w:rPr>
          <w:sz w:val="24"/>
          <w:szCs w:val="24"/>
        </w:rPr>
      </w:pPr>
      <w:r>
        <w:rPr>
          <w:sz w:val="24"/>
          <w:szCs w:val="24"/>
        </w:rPr>
        <w:t xml:space="preserve">within academic structure rather than </w:t>
      </w:r>
      <w:r>
        <w:rPr>
          <w:sz w:val="24"/>
          <w:szCs w:val="24"/>
        </w:rPr>
        <w:t xml:space="preserve">getting so</w:t>
      </w:r>
      <w:r>
        <w:rPr>
          <w:sz w:val="24"/>
          <w:szCs w:val="24"/>
        </w:rPr>
        <w:t xml:space="preserve"> lost in them. </w:t>
      </w:r>
    </w:p>
    <w:p>
      <w:pPr>
        <w:pStyle w:val="Normal"/>
        <w:spacing/>
        <w:rPr>
          <w:sz w:val="24"/>
          <w:szCs w:val="24"/>
        </w:rPr>
      </w:pPr>
    </w:p>
    <w:p>
      <w:pPr>
        <w:pStyle w:val="Normal"/>
        <w:spacing/>
        <w:rPr>
          <w:sz w:val="24"/>
          <w:szCs w:val="24"/>
        </w:rPr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hAnsi="Aptos" w:eastAsia="Aptos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basedOn w:val="DefaultParagraphFont"/>
    <w:rPr>
      <w:rFonts w:ascii="Aptos Display" w:hAnsi="Aptos Display" w:eastAsia="Aptos Display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Aptos Display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cs="Times New Roman"/>
      <w:color w:val="0F4761"/>
    </w:rPr>
  </w:style>
  <w:style w:type="character" w:styleId="Heading6Char" w:customStyle="1">
    <w:name w:val="Heading 6 Char"/>
    <w:basedOn w:val="DefaultParagraphFont"/>
    <w:rPr>
      <w:rFonts w:cs="Times New Roman"/>
      <w:i/>
      <w:iCs/>
      <w:color w:val="595959"/>
    </w:rPr>
  </w:style>
  <w:style w:type="paragraph" w:styleId="Normal" w:default="1">
    <w:name w:val="Normal"/>
    <w:pPr>
      <w:spacing/>
    </w:pPr>
    <w:rPr/>
  </w:style>
  <w:style w:type="paragraph" w:styleId="Heading1">
    <w:name w:val="Heading 1"/>
    <w:basedOn w:val="Normal"/>
    <w:next w:val="Normal"/>
    <w:link w:val="Heading1Char"/>
    <w:pPr>
      <w:spacing w:before="360" w:after="80"/>
      <w:outlineLvl w:val="0"/>
    </w:pPr>
    <w:rPr>
      <w:rFonts w:ascii="Aptos Display" w:hAnsi="Aptos Display" w:eastAsia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spacing w:before="160" w:after="80"/>
      <w:outlineLvl w:val="1"/>
    </w:pPr>
    <w:rPr>
      <w:rFonts w:ascii="Aptos Display" w:hAnsi="Aptos Display" w:eastAsia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spacing w:before="80" w:after="40"/>
      <w:outlineLvl w:val="3"/>
    </w:pPr>
    <w:rPr>
      <w:rFonts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pPr>
      <w:spacing w:before="80" w:after="40"/>
      <w:outlineLvl w:val="4"/>
    </w:pPr>
    <w:rPr>
      <w:rFonts w:cs="Times New Roman"/>
      <w:color w:val="0F4761"/>
    </w:rPr>
  </w:style>
  <w:style w:type="paragraph" w:styleId="Heading6">
    <w:name w:val="Heading 6"/>
    <w:basedOn w:val="Normal"/>
    <w:next w:val="Normal"/>
    <w:link w:val="Heading6Char"/>
    <w:pPr>
      <w:spacing w:before="40" w:after="0"/>
      <w:outlineLvl w:val="5"/>
    </w:pPr>
    <w:rPr>
      <w:rFonts w:cs="Times New Roman"/>
      <w:i/>
      <w:iCs/>
      <w:color w:val="595959"/>
    </w:rPr>
  </w:style>
  <w:style w:type="character" w:styleId="Hyperlink">
    <w:name w:val="Hyperlink"/>
    <w:basedOn w:val="DefaultParagraphFont"/>
    <w:rPr/>
  </w:style>
  <w:style w:type="paragraph" w:styleId="Heading7">
    <w:name w:val="Heading 7"/>
    <w:basedOn w:val="Normal"/>
    <w:next w:val="Normal"/>
    <w:link w:val="Heading7Char"/>
    <w:pPr>
      <w:spacing w:before="40" w:after="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pPr>
      <w:spacing w:after="0"/>
      <w:outlineLvl w:val="7"/>
    </w:pPr>
    <w:rPr>
      <w:rFonts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pPr>
      <w:spacing w:after="0"/>
      <w:outlineLvl w:val="8"/>
    </w:pPr>
    <w:rPr>
      <w:rFonts w:cs="Times New Roman"/>
      <w:color w:val="272727"/>
    </w:rPr>
  </w:style>
  <w:style w:type="character" w:styleId="Heading7Char" w:customStyle="1">
    <w:name w:val="Heading 7 Char"/>
    <w:basedOn w:val="DefaultParagraphFont"/>
    <w:rPr>
      <w:rFonts w:cs="Times New Roman"/>
      <w:color w:val="595959"/>
    </w:rPr>
  </w:style>
  <w:style w:type="character" w:styleId="Heading8Char" w:customStyle="1">
    <w:name w:val="Heading 8 Char"/>
    <w:basedOn w:val="DefaultParagraphFont"/>
    <w:rPr>
      <w:rFonts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cs="Times New Roman"/>
      <w:color w:val="272727"/>
    </w:r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Aptos Display" w:hAnsi="Aptos Display" w:eastAsia="Aptos Display" w:cs="Times New Roman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Aptos Display" w:cs="Times New Roman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/>
    </w:pPr>
    <w:rPr>
      <w:rFonts w:cs="Times New Roman"/>
      <w:color w:val="595959"/>
      <w:sz w:val="28"/>
      <w:szCs w:val="28"/>
    </w:rPr>
  </w:style>
  <w:style w:type="character" w:styleId="SubtitleChar" w:customStyle="1">
    <w:name w:val="Subtitle Char"/>
    <w:basedOn w:val="DefaultParagraphFont"/>
    <w:rPr>
      <w:rFonts w:cs="Times New Roman"/>
      <w:color w:val="595959"/>
      <w:sz w:val="28"/>
      <w:szCs w:val="28"/>
    </w:rPr>
  </w:style>
  <w:style w:type="paragraph" w:styleId="Quote">
    <w:name w:val="Quote"/>
    <w:basedOn w:val="Normal"/>
    <w:next w:val="Normal"/>
    <w:link w:val="QuoteChar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/>
      <w:ind w:left="720"/>
    </w:pPr>
    <w:rPr/>
  </w:style>
  <w:style w:type="character" w:styleId="IntenseEmphasis" w:customStyle="1">
    <w:name w:val="Intense Emphasis"/>
    <w:basedOn w:val="DefaultParagraphFont"/>
    <w:rPr>
      <w:i/>
      <w:iCs/>
      <w:color w:val="0F4761"/>
    </w:rPr>
  </w:style>
  <w:style w:type="paragraph" w:styleId="IntenseQuote" w:customStyle="1">
    <w:name w:val="Intense Quote"/>
    <w:basedOn w:val="Normal"/>
    <w:next w:val="Normal"/>
    <w:link w:val="IntenseQuoteChar"/>
    <w:pP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 w:customStyle="1">
    <w:name w:val="Intense Reference"/>
    <w:basedOn w:val="DefaultParagraphFont"/>
    <w:rPr>
      <w:b/>
      <w:bCs/>
      <w:color w:val="0F4761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